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4C574640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BC28E0">
        <w:rPr>
          <w:rFonts w:asciiTheme="minorHAnsi" w:hAnsiTheme="minorHAnsi" w:cs="Arial"/>
          <w:b/>
          <w:szCs w:val="28"/>
        </w:rPr>
        <w:t>February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D64222">
        <w:rPr>
          <w:rFonts w:asciiTheme="minorHAnsi" w:hAnsiTheme="minorHAnsi" w:cs="Arial"/>
          <w:b/>
          <w:szCs w:val="28"/>
        </w:rPr>
        <w:t>28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66816AEE" w14:textId="0C4E095C" w:rsidR="00960A97" w:rsidRPr="00D3456A" w:rsidRDefault="00A065C5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</w:r>
      <w:r w:rsidR="00733222" w:rsidRPr="00D3456A">
        <w:rPr>
          <w:rFonts w:asciiTheme="minorHAnsi" w:hAnsiTheme="minorHAnsi"/>
          <w:sz w:val="22"/>
          <w:szCs w:val="24"/>
          <w:u w:val="single"/>
        </w:rPr>
        <w:t>Page #</w:t>
      </w:r>
      <w:r w:rsidR="00C03421">
        <w:rPr>
          <w:rFonts w:asciiTheme="minorHAnsi" w:hAnsiTheme="minorHAnsi"/>
          <w:sz w:val="22"/>
          <w:szCs w:val="24"/>
          <w:u w:val="single"/>
        </w:rPr>
        <w:tab/>
      </w:r>
    </w:p>
    <w:p w14:paraId="0DF018D0" w14:textId="77777777" w:rsidR="006D2F08" w:rsidRPr="00EB2CCA" w:rsidRDefault="006D2F08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28589C86" w14:textId="65980308" w:rsidR="00EE0A05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113B69">
        <w:rPr>
          <w:rFonts w:ascii="Arial" w:hAnsi="Arial" w:cs="Arial"/>
          <w:bCs/>
          <w:sz w:val="18"/>
          <w:szCs w:val="18"/>
        </w:rPr>
        <w:t>February</w:t>
      </w:r>
      <w:r w:rsidR="006F754A">
        <w:rPr>
          <w:rFonts w:ascii="Arial" w:hAnsi="Arial" w:cs="Arial"/>
          <w:bCs/>
          <w:sz w:val="18"/>
          <w:szCs w:val="18"/>
        </w:rPr>
        <w:t xml:space="preserve"> </w:t>
      </w:r>
      <w:r w:rsidR="00113B69">
        <w:rPr>
          <w:rFonts w:ascii="Arial" w:hAnsi="Arial" w:cs="Arial"/>
          <w:bCs/>
          <w:sz w:val="18"/>
          <w:szCs w:val="18"/>
        </w:rPr>
        <w:t>14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PAGES 1-4</w:t>
      </w:r>
      <w:r w:rsidR="00BC0361">
        <w:rPr>
          <w:rFonts w:ascii="Arial" w:hAnsi="Arial" w:cs="Arial"/>
          <w:bCs/>
          <w:sz w:val="18"/>
          <w:szCs w:val="18"/>
        </w:rPr>
        <w:t xml:space="preserve">  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       </w:t>
      </w:r>
      <w:r w:rsidR="00BC0361">
        <w:rPr>
          <w:rFonts w:ascii="Arial" w:hAnsi="Arial" w:cs="Arial"/>
          <w:bCs/>
          <w:sz w:val="18"/>
          <w:szCs w:val="18"/>
        </w:rPr>
        <w:t xml:space="preserve">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6653FCF1" w14:textId="77777777" w:rsidR="00D521E1" w:rsidRDefault="00D521E1" w:rsidP="00547411">
      <w:pPr>
        <w:tabs>
          <w:tab w:val="left" w:pos="0"/>
          <w:tab w:val="left" w:pos="1985"/>
          <w:tab w:val="left" w:pos="9923"/>
        </w:tabs>
        <w:ind w:left="1440" w:right="461"/>
        <w:rPr>
          <w:rFonts w:ascii="Arial" w:hAnsi="Arial" w:cs="Arial"/>
          <w:bCs/>
          <w:sz w:val="18"/>
          <w:szCs w:val="18"/>
        </w:rPr>
      </w:pPr>
    </w:p>
    <w:p w14:paraId="49CED2DF" w14:textId="77777777" w:rsidR="002002A1" w:rsidRDefault="00D521E1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4. </w:t>
      </w:r>
      <w:r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work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>territory of the Blackfoot confederacy: as well as the Cree Saulteaux, Stoney Nakoda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588E9A0D" w:rsidR="0024142F" w:rsidRDefault="00D64222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Tamarack Transit System Project</w:t>
      </w:r>
      <w:r w:rsidR="00113B69">
        <w:rPr>
          <w:rFonts w:ascii="Arial" w:hAnsi="Arial" w:cs="Arial"/>
          <w:bCs/>
          <w:sz w:val="18"/>
          <w:szCs w:val="18"/>
        </w:rPr>
        <w:t xml:space="preserve"> Janice Fraser and Cindy Easton</w:t>
      </w:r>
    </w:p>
    <w:p w14:paraId="71B8D6D6" w14:textId="374C9A7B" w:rsidR="00113B69" w:rsidRDefault="00113B69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Bruce Morrill Pace Solar Farm, Questions and Concerns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PAGES 5-21</w:t>
      </w:r>
    </w:p>
    <w:p w14:paraId="42D22907" w14:textId="538E078C" w:rsidR="001E1EA5" w:rsidRDefault="001E1EA5" w:rsidP="00D70DE6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70E6801D" w:rsidR="002A6B17" w:rsidRPr="00767D8B" w:rsidRDefault="0024142F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3E87AD4" w14:textId="6EFF4A1E" w:rsidR="009D09D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61D6B">
        <w:rPr>
          <w:rFonts w:ascii="Arial" w:hAnsi="Arial" w:cs="Arial"/>
          <w:b/>
          <w:bCs/>
          <w:sz w:val="18"/>
          <w:szCs w:val="18"/>
        </w:rPr>
        <w:t>Caroline &amp; District Athletic</w:t>
      </w:r>
      <w:r w:rsidR="006E62FD">
        <w:rPr>
          <w:rFonts w:ascii="Arial" w:hAnsi="Arial" w:cs="Arial"/>
          <w:b/>
          <w:bCs/>
          <w:sz w:val="18"/>
          <w:szCs w:val="18"/>
        </w:rPr>
        <w:t xml:space="preserve"> </w:t>
      </w:r>
      <w:r w:rsidR="00861D6B">
        <w:rPr>
          <w:rFonts w:ascii="Arial" w:hAnsi="Arial" w:cs="Arial"/>
          <w:b/>
          <w:bCs/>
          <w:sz w:val="18"/>
          <w:szCs w:val="18"/>
        </w:rPr>
        <w:t>&amp; Agricultural Society Lease Amendments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EE0A05" w:rsidRPr="00EE0A05">
        <w:rPr>
          <w:rFonts w:ascii="Arial" w:hAnsi="Arial" w:cs="Arial"/>
          <w:sz w:val="18"/>
          <w:szCs w:val="18"/>
        </w:rPr>
        <w:t>P</w:t>
      </w:r>
      <w:r w:rsidR="00EE0A05">
        <w:rPr>
          <w:rFonts w:ascii="Arial" w:hAnsi="Arial" w:cs="Arial"/>
          <w:sz w:val="18"/>
          <w:szCs w:val="18"/>
        </w:rPr>
        <w:t>AGE</w:t>
      </w:r>
      <w:r w:rsidR="00EE0A05" w:rsidRPr="00EE0A05">
        <w:rPr>
          <w:rFonts w:ascii="Arial" w:hAnsi="Arial" w:cs="Arial"/>
          <w:sz w:val="18"/>
          <w:szCs w:val="18"/>
        </w:rPr>
        <w:t xml:space="preserve"> 22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</w:p>
    <w:p w14:paraId="3CCAD525" w14:textId="668B7C88" w:rsidR="009D09D5" w:rsidRDefault="009D09D5" w:rsidP="00861D6B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 </w:t>
      </w:r>
      <w:r w:rsidR="00861D6B">
        <w:rPr>
          <w:rFonts w:ascii="Arial" w:hAnsi="Arial" w:cs="Arial"/>
          <w:b/>
          <w:bCs/>
          <w:sz w:val="18"/>
          <w:szCs w:val="18"/>
        </w:rPr>
        <w:t>Amalgamation</w:t>
      </w:r>
      <w:r w:rsidR="006E62FD">
        <w:rPr>
          <w:rFonts w:ascii="Arial" w:hAnsi="Arial" w:cs="Arial"/>
          <w:b/>
          <w:bCs/>
          <w:sz w:val="18"/>
          <w:szCs w:val="18"/>
        </w:rPr>
        <w:t>- Media Release and Schedules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PAGES 23-24</w:t>
      </w:r>
    </w:p>
    <w:p w14:paraId="34440EF3" w14:textId="6B494032" w:rsidR="006E62FD" w:rsidRPr="00861D6B" w:rsidRDefault="006E62FD" w:rsidP="00861D6B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Village of Caroline Agreements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PAGES 25-26</w:t>
      </w:r>
    </w:p>
    <w:p w14:paraId="36505E0D" w14:textId="4C14AA59" w:rsidR="00B8257A" w:rsidRDefault="00697383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</w:t>
      </w:r>
    </w:p>
    <w:p w14:paraId="5B26815C" w14:textId="61D2D299" w:rsidR="009E1131" w:rsidRDefault="00BF42F2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E624CDC" w14:textId="3184B2E2" w:rsidR="009E1131" w:rsidRDefault="009E113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4C3D40B1" w14:textId="16695CBF" w:rsidR="002A6B17" w:rsidRPr="00635543" w:rsidRDefault="004B5FC5" w:rsidP="00635543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10.</w:t>
      </w:r>
      <w:r w:rsidR="00D521E1" w:rsidRPr="00635543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635543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635543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635543">
        <w:rPr>
          <w:rFonts w:ascii="Arial" w:hAnsi="Arial" w:cs="Arial"/>
          <w:b/>
          <w:bCs/>
          <w:sz w:val="18"/>
          <w:szCs w:val="18"/>
        </w:rPr>
        <w:t>:</w:t>
      </w:r>
    </w:p>
    <w:p w14:paraId="65DF1A17" w14:textId="34EF9461" w:rsidR="009D09D5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 Clearwater Regional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Fire Rescue Services 2022 Annual Report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PAGES 27-30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</w:p>
    <w:p w14:paraId="33F00F6A" w14:textId="03366031" w:rsidR="004B5FC5" w:rsidRDefault="00680B33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1B1F9964" w14:textId="54237B90" w:rsidR="00D82138" w:rsidRPr="0024142F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0F3FAC0" w14:textId="48234170" w:rsidR="005A6631" w:rsidRPr="00DD50A3" w:rsidRDefault="005A6631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07F0A360" w14:textId="3EB41EBE" w:rsidR="004B5FC5" w:rsidRPr="00680B33" w:rsidRDefault="00452E0D" w:rsidP="00680B3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 w:rsidRPr="00DD50A3">
        <w:rPr>
          <w:rFonts w:ascii="Arial" w:hAnsi="Arial" w:cs="Arial"/>
          <w:sz w:val="18"/>
          <w:szCs w:val="18"/>
        </w:rPr>
        <w:t xml:space="preserve">           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11. </w:t>
      </w:r>
      <w:r w:rsidR="00723239" w:rsidRPr="00680B33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680B33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8AFE0A" w14:textId="6D4D8CD1" w:rsidR="00944836" w:rsidRDefault="001D481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70DE6">
        <w:rPr>
          <w:rFonts w:ascii="Arial" w:hAnsi="Arial" w:cs="Arial"/>
          <w:b/>
          <w:bCs/>
          <w:sz w:val="18"/>
          <w:szCs w:val="18"/>
        </w:rPr>
        <w:t xml:space="preserve">11. </w:t>
      </w:r>
      <w:r w:rsidR="00944836">
        <w:rPr>
          <w:rFonts w:ascii="Arial" w:hAnsi="Arial" w:cs="Arial"/>
          <w:b/>
          <w:bCs/>
          <w:sz w:val="18"/>
          <w:szCs w:val="18"/>
        </w:rPr>
        <w:t>1 Staff</w:t>
      </w:r>
    </w:p>
    <w:p w14:paraId="0467E1AD" w14:textId="21230032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FOIP #17 </w:t>
      </w:r>
    </w:p>
    <w:p w14:paraId="56CB4040" w14:textId="76E7D829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Disclosure harmful to Personal Privacy</w:t>
      </w:r>
    </w:p>
    <w:p w14:paraId="375C8738" w14:textId="73BC3F97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7E0724D" w14:textId="66911054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11.2 Audit</w:t>
      </w:r>
    </w:p>
    <w:p w14:paraId="391E909C" w14:textId="7F7C5B26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#24</w:t>
      </w:r>
    </w:p>
    <w:p w14:paraId="60C1B4CB" w14:textId="77AFCC98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Advice from Officials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22685AD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3227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4</cp:revision>
  <cp:lastPrinted>2023-02-24T18:48:00Z</cp:lastPrinted>
  <dcterms:created xsi:type="dcterms:W3CDTF">2023-02-23T20:30:00Z</dcterms:created>
  <dcterms:modified xsi:type="dcterms:W3CDTF">2023-02-24T18:50:00Z</dcterms:modified>
</cp:coreProperties>
</file>